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D822" w14:textId="2CA5C23F" w:rsidR="000E2550" w:rsidRPr="002B1CC2" w:rsidRDefault="00E7456D" w:rsidP="00A47E51">
      <w:pPr>
        <w:pStyle w:val="Textkrper"/>
        <w:rPr>
          <w:bCs w:val="0"/>
          <w:sz w:val="24"/>
          <w:lang w:val="en-US"/>
        </w:rPr>
      </w:pPr>
      <w:bookmarkStart w:id="0" w:name="_GoBack"/>
      <w:r w:rsidRPr="002B1CC2">
        <w:rPr>
          <w:bCs w:val="0"/>
          <w:sz w:val="24"/>
          <w:lang w:val="en-US"/>
        </w:rPr>
        <w:t>Two new level transmitters</w:t>
      </w:r>
      <w:bookmarkEnd w:id="0"/>
      <w:r w:rsidRPr="002B1CC2">
        <w:rPr>
          <w:bCs w:val="0"/>
          <w:sz w:val="24"/>
          <w:lang w:val="en-US"/>
        </w:rPr>
        <w:t>:</w:t>
      </w:r>
      <w:r w:rsidRPr="002B1CC2">
        <w:rPr>
          <w:bCs w:val="0"/>
          <w:sz w:val="24"/>
          <w:lang w:val="en-US"/>
        </w:rPr>
        <w:br/>
        <w:t>Extremely compact and with high resolution</w:t>
      </w:r>
    </w:p>
    <w:p w14:paraId="77123633" w14:textId="77777777" w:rsidR="00382961" w:rsidRPr="002B1CC2" w:rsidRDefault="00382961" w:rsidP="009E4A88">
      <w:pPr>
        <w:pStyle w:val="Textkrper"/>
        <w:rPr>
          <w:bCs w:val="0"/>
          <w:sz w:val="24"/>
          <w:lang w:val="en-US"/>
        </w:rPr>
      </w:pPr>
    </w:p>
    <w:p w14:paraId="259886C4" w14:textId="6B5FBCAD" w:rsidR="002F0BC0" w:rsidRPr="002B1CC2" w:rsidRDefault="003E315E" w:rsidP="00B00A87">
      <w:pPr>
        <w:pStyle w:val="Textkrper"/>
        <w:rPr>
          <w:bCs w:val="0"/>
          <w:lang w:val="en-US"/>
        </w:rPr>
      </w:pPr>
      <w:r>
        <w:rPr>
          <w:bCs w:val="0"/>
          <w:lang w:val="en-US"/>
        </w:rPr>
        <w:br/>
        <w:t>Klingenberg, May</w:t>
      </w:r>
      <w:r w:rsidR="007C0FB9" w:rsidRPr="002B1CC2">
        <w:rPr>
          <w:bCs w:val="0"/>
          <w:lang w:val="en-US"/>
        </w:rPr>
        <w:t xml:space="preserve"> 2020.- With floats as small as 18 mm in diameter, the new level transmitters from WIKA also fit into space-critical locations. The model FLM-CA is designed for use in the process industry, the model FLM-CM for industrial applications.</w:t>
      </w:r>
    </w:p>
    <w:p w14:paraId="79CC0B4E" w14:textId="77777777" w:rsidR="00E7456D" w:rsidRPr="002B1CC2" w:rsidRDefault="00E7456D" w:rsidP="00B00A87">
      <w:pPr>
        <w:pStyle w:val="Textkrper"/>
        <w:rPr>
          <w:bCs w:val="0"/>
          <w:lang w:val="en-US"/>
        </w:rPr>
      </w:pPr>
    </w:p>
    <w:p w14:paraId="1D1747E7" w14:textId="489A110F" w:rsidR="000D07A8" w:rsidRPr="002B1CC2" w:rsidRDefault="00E7456D" w:rsidP="00B00A87">
      <w:pPr>
        <w:pStyle w:val="Textkrper"/>
        <w:rPr>
          <w:b w:val="0"/>
          <w:bCs w:val="0"/>
          <w:lang w:val="en-US"/>
        </w:rPr>
      </w:pPr>
      <w:r w:rsidRPr="002B1CC2">
        <w:rPr>
          <w:b w:val="0"/>
          <w:bCs w:val="0"/>
          <w:lang w:val="en-US"/>
        </w:rPr>
        <w:t xml:space="preserve">Both compact instruments work on the </w:t>
      </w:r>
      <w:proofErr w:type="spellStart"/>
      <w:r w:rsidRPr="002B1CC2">
        <w:rPr>
          <w:b w:val="0"/>
          <w:bCs w:val="0"/>
          <w:lang w:val="en-US"/>
        </w:rPr>
        <w:t>magnetostrictive</w:t>
      </w:r>
      <w:proofErr w:type="spellEnd"/>
      <w:r w:rsidRPr="002B1CC2">
        <w:rPr>
          <w:b w:val="0"/>
          <w:bCs w:val="0"/>
          <w:lang w:val="en-US"/>
        </w:rPr>
        <w:t xml:space="preserve"> principle. They have a high resolution (0.1 mm) and measure with an accuracy of either ± 1.25 mm or ± 2.5 mm. The model FLM-CA is also available in a hazardous area version with ATEX approval and in a vibration-resistant version (up to 4 g).</w:t>
      </w:r>
    </w:p>
    <w:p w14:paraId="007746B4" w14:textId="77777777" w:rsidR="000D07A8" w:rsidRPr="002B1CC2" w:rsidRDefault="000D07A8" w:rsidP="00B00A87">
      <w:pPr>
        <w:pStyle w:val="Textkrper"/>
        <w:rPr>
          <w:b w:val="0"/>
          <w:bCs w:val="0"/>
          <w:lang w:val="en-US"/>
        </w:rPr>
      </w:pPr>
    </w:p>
    <w:p w14:paraId="3674B5EB" w14:textId="49B5E47D" w:rsidR="0080756E" w:rsidRPr="002B1CC2" w:rsidRDefault="000D07A8" w:rsidP="000337DA">
      <w:pPr>
        <w:pStyle w:val="Textkrper"/>
        <w:rPr>
          <w:b w:val="0"/>
          <w:lang w:val="en-US"/>
        </w:rPr>
      </w:pPr>
      <w:r w:rsidRPr="002B1CC2">
        <w:rPr>
          <w:b w:val="0"/>
          <w:bCs w:val="0"/>
          <w:lang w:val="en-US"/>
        </w:rPr>
        <w:t xml:space="preserve">The new level transmitters have a 4 … 20 mA output signal, the model FLM-CA can also communicate via HART6 protocol. Both level measuring instruments are available with probe lengths of up to 1 m (FLM-CM) or 3 m (FLM-CA) as well as with different temperature and pressure ranges. With an ingress protection of IP68, they are also protected against external influences.    </w:t>
      </w:r>
    </w:p>
    <w:p w14:paraId="2641EAD8" w14:textId="77777777" w:rsidR="00BD5831" w:rsidRPr="002B1CC2" w:rsidRDefault="00BD5831">
      <w:pPr>
        <w:pStyle w:val="Textkrper"/>
        <w:rPr>
          <w:b w:val="0"/>
          <w:lang w:val="en-US"/>
        </w:rPr>
      </w:pPr>
    </w:p>
    <w:p w14:paraId="49DB215B" w14:textId="77777777" w:rsidR="00BD5831" w:rsidRPr="002B1CC2" w:rsidRDefault="00BD5831">
      <w:pPr>
        <w:pStyle w:val="Textkrper"/>
        <w:rPr>
          <w:b w:val="0"/>
          <w:lang w:val="en-US"/>
        </w:rPr>
      </w:pPr>
    </w:p>
    <w:p w14:paraId="6DD0BEC2" w14:textId="77777777" w:rsidR="000337DA" w:rsidRPr="002B1CC2" w:rsidRDefault="000337DA">
      <w:pPr>
        <w:pStyle w:val="Textkrper"/>
        <w:rPr>
          <w:b w:val="0"/>
          <w:lang w:val="en-US"/>
        </w:rPr>
      </w:pPr>
    </w:p>
    <w:p w14:paraId="7C330B0A" w14:textId="77777777" w:rsidR="000337DA" w:rsidRPr="002B1CC2" w:rsidRDefault="000337DA">
      <w:pPr>
        <w:pStyle w:val="Textkrper"/>
        <w:rPr>
          <w:b w:val="0"/>
          <w:lang w:val="en-US"/>
        </w:rPr>
      </w:pPr>
    </w:p>
    <w:p w14:paraId="79D0F191" w14:textId="72B73876" w:rsidR="00B02416" w:rsidRPr="002B1CC2" w:rsidRDefault="003E315E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 890</w:t>
      </w:r>
    </w:p>
    <w:p w14:paraId="2F27187B" w14:textId="710857EC" w:rsidR="00D53D80" w:rsidRPr="002B1CC2" w:rsidRDefault="00B35C0B">
      <w:pPr>
        <w:rPr>
          <w:rFonts w:cs="Arial"/>
          <w:position w:val="6"/>
          <w:sz w:val="22"/>
          <w:szCs w:val="22"/>
          <w:lang w:val="en-US"/>
        </w:rPr>
      </w:pPr>
      <w:r w:rsidRPr="002B1CC2">
        <w:rPr>
          <w:rFonts w:cs="Arial"/>
          <w:position w:val="6"/>
          <w:sz w:val="22"/>
          <w:szCs w:val="22"/>
          <w:lang w:val="en-US"/>
        </w:rPr>
        <w:t>Key words: FLM-CA, FLM-CM</w:t>
      </w:r>
    </w:p>
    <w:p w14:paraId="6F73E8E4" w14:textId="77777777" w:rsidR="00B35C0B" w:rsidRPr="002B1CC2" w:rsidRDefault="00B35C0B">
      <w:pPr>
        <w:rPr>
          <w:b/>
          <w:bCs/>
          <w:lang w:val="en-US"/>
        </w:rPr>
      </w:pPr>
    </w:p>
    <w:p w14:paraId="4CBA64A5" w14:textId="77777777" w:rsidR="00B35C0B" w:rsidRPr="002B1CC2" w:rsidRDefault="00B35C0B">
      <w:pPr>
        <w:rPr>
          <w:b/>
          <w:bCs/>
          <w:lang w:val="en-US"/>
        </w:rPr>
      </w:pPr>
    </w:p>
    <w:p w14:paraId="335944C1" w14:textId="77777777" w:rsidR="00B02416" w:rsidRPr="002B1CC2" w:rsidRDefault="00B02416">
      <w:pPr>
        <w:rPr>
          <w:lang w:val="en-US"/>
        </w:rPr>
      </w:pPr>
      <w:r w:rsidRPr="002B1CC2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2B1CC2">
        <w:rPr>
          <w:lang w:val="en-US"/>
        </w:rPr>
        <w:t xml:space="preserve">WIKA Alexander </w:t>
      </w:r>
      <w:proofErr w:type="spellStart"/>
      <w:r w:rsidRPr="002B1CC2">
        <w:rPr>
          <w:lang w:val="en-US"/>
        </w:rPr>
        <w:t>Wiegand</w:t>
      </w:r>
      <w:proofErr w:type="spellEnd"/>
      <w:r w:rsidRPr="002B1CC2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2F7F986A" w:rsidR="00B02416" w:rsidRPr="003E315E" w:rsidRDefault="00B02416">
      <w:pPr>
        <w:tabs>
          <w:tab w:val="left" w:pos="754"/>
          <w:tab w:val="left" w:pos="993"/>
        </w:tabs>
        <w:rPr>
          <w:lang w:val="en-US"/>
        </w:rPr>
      </w:pPr>
      <w:r w:rsidRPr="003E315E">
        <w:rPr>
          <w:lang w:val="en-US"/>
        </w:rPr>
        <w:t>Tel. +49 9372 132-5049</w:t>
      </w:r>
    </w:p>
    <w:p w14:paraId="1F9D1149" w14:textId="77777777" w:rsidR="00B02416" w:rsidRPr="003E315E" w:rsidRDefault="00B02416">
      <w:pPr>
        <w:tabs>
          <w:tab w:val="left" w:pos="754"/>
          <w:tab w:val="left" w:pos="993"/>
        </w:tabs>
        <w:rPr>
          <w:lang w:val="en-US"/>
        </w:rPr>
      </w:pPr>
      <w:r w:rsidRPr="003E315E">
        <w:rPr>
          <w:lang w:val="en-US"/>
        </w:rPr>
        <w:t>Fax +49 9372 132-406</w:t>
      </w:r>
    </w:p>
    <w:p w14:paraId="67ACE2AD" w14:textId="6BDFF240" w:rsidR="00B02416" w:rsidRPr="003E315E" w:rsidRDefault="000E32F7">
      <w:pPr>
        <w:tabs>
          <w:tab w:val="left" w:pos="754"/>
          <w:tab w:val="left" w:pos="993"/>
        </w:tabs>
        <w:rPr>
          <w:u w:val="single"/>
          <w:lang w:val="en-US"/>
        </w:rPr>
      </w:pPr>
      <w:r w:rsidRPr="003E315E">
        <w:rPr>
          <w:lang w:val="en-US"/>
        </w:rPr>
        <w:t>vertrieb@wika.com</w:t>
      </w:r>
    </w:p>
    <w:p w14:paraId="6E80F9C9" w14:textId="77777777" w:rsidR="00B02416" w:rsidRPr="003E315E" w:rsidRDefault="00176B57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1" w:history="1">
        <w:r w:rsidR="00817165" w:rsidRPr="003E315E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E315E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05B7883" w14:textId="77777777" w:rsidR="00B02416" w:rsidRPr="003E315E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77777777" w:rsidR="00482CD0" w:rsidRPr="003E315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77777777" w:rsidR="00482CD0" w:rsidRPr="003E315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79FE0531" w:rsidR="003E315E" w:rsidRDefault="003E315E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2A22597" w14:textId="19EC2683" w:rsidR="00482CD0" w:rsidRPr="002B1CC2" w:rsidRDefault="00A31C3B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2B1CC2">
        <w:rPr>
          <w:b/>
          <w:lang w:val="en-US"/>
        </w:rPr>
        <w:lastRenderedPageBreak/>
        <w:t>WIKA company photograph:</w:t>
      </w:r>
    </w:p>
    <w:p w14:paraId="0188FCEF" w14:textId="67D8EDEF" w:rsidR="00B02416" w:rsidRPr="002B1CC2" w:rsidRDefault="003E315E">
      <w:pPr>
        <w:pStyle w:val="Kopfzeile"/>
        <w:tabs>
          <w:tab w:val="clear" w:pos="4536"/>
          <w:tab w:val="clear" w:pos="9072"/>
        </w:tabs>
        <w:rPr>
          <w:lang w:val="en-US"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082CE622" wp14:editId="156BC51D">
            <wp:extent cx="4314825" cy="2876550"/>
            <wp:effectExtent l="0" t="0" r="9525" b="0"/>
            <wp:docPr id="4" name="Grafik 4" descr="C:\Users\suhrcka\AppData\Local\Microsoft\Windows\INetCache\Content.Word\PIC_NE_PR_0620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hrcka\AppData\Local\Microsoft\Windows\INetCache\Content.Word\PIC_NE_PR_0620_de-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FF96" w14:textId="2A3675D2" w:rsidR="00B02416" w:rsidRDefault="007F5E14">
      <w:pPr>
        <w:pStyle w:val="Kopfzeile"/>
        <w:tabs>
          <w:tab w:val="clear" w:pos="4536"/>
          <w:tab w:val="clear" w:pos="9072"/>
        </w:tabs>
        <w:rPr>
          <w:lang w:val="en-US"/>
        </w:rPr>
      </w:pP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>: FLM-CA, FLM-CM</w:t>
      </w:r>
    </w:p>
    <w:p w14:paraId="639B4D88" w14:textId="57FA5477" w:rsidR="003E315E" w:rsidRDefault="003E315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9872EF3" w14:textId="1220F254" w:rsidR="003E315E" w:rsidRDefault="003E315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4FD3006" w14:textId="50280FCD" w:rsidR="003E315E" w:rsidRDefault="003E315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BF2F91A" w14:textId="234B14D1" w:rsidR="003E315E" w:rsidRDefault="003E315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26A5C83" w14:textId="77777777" w:rsidR="003E315E" w:rsidRPr="002B1CC2" w:rsidRDefault="003E315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2B1CC2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2B1CC2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2B1CC2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2B1CC2">
        <w:rPr>
          <w:b/>
          <w:lang w:val="en-US"/>
        </w:rPr>
        <w:t>Edited by:</w:t>
      </w:r>
    </w:p>
    <w:p w14:paraId="0BB31A55" w14:textId="77777777" w:rsidR="00B02416" w:rsidRPr="003E315E" w:rsidRDefault="00B02416">
      <w:pPr>
        <w:tabs>
          <w:tab w:val="left" w:pos="993"/>
        </w:tabs>
      </w:pPr>
      <w:r w:rsidRPr="002B1CC2">
        <w:rPr>
          <w:lang w:val="en-US"/>
        </w:rPr>
        <w:t xml:space="preserve">WIKA Alexander </w:t>
      </w:r>
      <w:proofErr w:type="spellStart"/>
      <w:r w:rsidRPr="002B1CC2">
        <w:rPr>
          <w:lang w:val="en-US"/>
        </w:rPr>
        <w:t>Wiegand</w:t>
      </w:r>
      <w:proofErr w:type="spellEnd"/>
      <w:r w:rsidRPr="002B1CC2">
        <w:rPr>
          <w:lang w:val="en-US"/>
        </w:rPr>
        <w:t xml:space="preserve"> SE &amp; Co. </w:t>
      </w:r>
      <w:r w:rsidRPr="003E315E">
        <w:t>KG</w:t>
      </w:r>
    </w:p>
    <w:p w14:paraId="7105DFA8" w14:textId="77777777" w:rsidR="00B02416" w:rsidRPr="003E315E" w:rsidRDefault="00B02416">
      <w:pPr>
        <w:tabs>
          <w:tab w:val="left" w:pos="993"/>
        </w:tabs>
      </w:pPr>
      <w:r w:rsidRPr="003E315E">
        <w:t xml:space="preserve">André Habel </w:t>
      </w:r>
      <w:proofErr w:type="spellStart"/>
      <w:r w:rsidRPr="003E315E">
        <w:t>Nunes</w:t>
      </w:r>
      <w:proofErr w:type="spellEnd"/>
    </w:p>
    <w:p w14:paraId="09621364" w14:textId="77777777" w:rsidR="00B02416" w:rsidRPr="003E315E" w:rsidRDefault="00B02416">
      <w:pPr>
        <w:tabs>
          <w:tab w:val="left" w:pos="993"/>
        </w:tabs>
      </w:pPr>
      <w:r w:rsidRPr="003E315E">
        <w:t>Marketing Services</w:t>
      </w:r>
    </w:p>
    <w:p w14:paraId="128E916A" w14:textId="77777777" w:rsidR="00B02416" w:rsidRPr="003E315E" w:rsidRDefault="00B02416">
      <w:r w:rsidRPr="003E315E">
        <w:t>Alexander-Wiegand-Straße 30</w:t>
      </w:r>
    </w:p>
    <w:p w14:paraId="026D37D3" w14:textId="77777777" w:rsidR="00B02416" w:rsidRPr="003E315E" w:rsidRDefault="00B02416">
      <w:r w:rsidRPr="003E315E">
        <w:t>63911 Klingenberg/Germany</w:t>
      </w:r>
    </w:p>
    <w:p w14:paraId="3303427D" w14:textId="77777777" w:rsidR="00B02416" w:rsidRPr="002B1CC2" w:rsidRDefault="00B02416">
      <w:pPr>
        <w:rPr>
          <w:lang w:val="en-US"/>
        </w:rPr>
      </w:pPr>
      <w:r w:rsidRPr="002B1CC2">
        <w:rPr>
          <w:lang w:val="en-US"/>
        </w:rPr>
        <w:t>Tel. +49 9372 132-8010</w:t>
      </w:r>
    </w:p>
    <w:p w14:paraId="1F1A8F07" w14:textId="77777777" w:rsidR="00B02416" w:rsidRPr="002B1CC2" w:rsidRDefault="00B02416">
      <w:pPr>
        <w:rPr>
          <w:lang w:val="en-US"/>
        </w:rPr>
      </w:pPr>
      <w:r w:rsidRPr="002B1CC2">
        <w:rPr>
          <w:lang w:val="en-US"/>
        </w:rPr>
        <w:t>Fax +49 9372 132-8008010</w:t>
      </w:r>
    </w:p>
    <w:p w14:paraId="58EDD350" w14:textId="77777777" w:rsidR="00B02416" w:rsidRPr="002B1CC2" w:rsidRDefault="00B02416">
      <w:pPr>
        <w:rPr>
          <w:lang w:val="en-US"/>
        </w:rPr>
      </w:pPr>
      <w:r w:rsidRPr="002B1CC2">
        <w:rPr>
          <w:lang w:val="en-US"/>
        </w:rPr>
        <w:t>andre.habel-nunes@wika.com</w:t>
      </w:r>
    </w:p>
    <w:p w14:paraId="36D080C0" w14:textId="77777777" w:rsidR="00B02416" w:rsidRPr="002B1CC2" w:rsidRDefault="00176B57">
      <w:pPr>
        <w:rPr>
          <w:lang w:val="en-US"/>
        </w:rPr>
      </w:pPr>
      <w:hyperlink r:id="rId13" w:history="1">
        <w:r w:rsidR="00817165" w:rsidRPr="002B1CC2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2B1CC2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2B1CC2" w:rsidRDefault="00B02416">
      <w:pPr>
        <w:rPr>
          <w:rFonts w:cs="Arial"/>
          <w:lang w:val="en-US"/>
        </w:rPr>
      </w:pPr>
      <w:r w:rsidRPr="002B1CC2">
        <w:rPr>
          <w:rFonts w:cs="Arial"/>
          <w:lang w:val="en-US"/>
        </w:rPr>
        <w:t xml:space="preserve">WIKA press release </w:t>
      </w:r>
    </w:p>
    <w:p w14:paraId="615510E4" w14:textId="77777777" w:rsidR="00B02416" w:rsidRPr="002B1CC2" w:rsidRDefault="00B02416">
      <w:pPr>
        <w:pStyle w:val="Textkrper"/>
        <w:rPr>
          <w:b w:val="0"/>
          <w:sz w:val="20"/>
          <w:lang w:val="en-US"/>
        </w:rPr>
      </w:pPr>
    </w:p>
    <w:sectPr w:rsidR="00B02416" w:rsidRPr="002B1CC2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4119" w14:textId="77777777" w:rsidR="00A40A38" w:rsidRDefault="00A40A38">
      <w:r>
        <w:separator/>
      </w:r>
    </w:p>
  </w:endnote>
  <w:endnote w:type="continuationSeparator" w:id="0">
    <w:p w14:paraId="48B17CB5" w14:textId="77777777" w:rsidR="00A40A38" w:rsidRDefault="00A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8BCD" w14:textId="77777777" w:rsidR="00A40A38" w:rsidRDefault="00A40A38">
      <w:r>
        <w:separator/>
      </w:r>
    </w:p>
  </w:footnote>
  <w:footnote w:type="continuationSeparator" w:id="0">
    <w:p w14:paraId="58A75B08" w14:textId="77777777" w:rsidR="00A40A38" w:rsidRDefault="00A4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3D2F"/>
    <w:rsid w:val="000276F9"/>
    <w:rsid w:val="000303A0"/>
    <w:rsid w:val="000327B4"/>
    <w:rsid w:val="00032EE6"/>
    <w:rsid w:val="000337DA"/>
    <w:rsid w:val="000425F6"/>
    <w:rsid w:val="00055CFF"/>
    <w:rsid w:val="00062C80"/>
    <w:rsid w:val="00071711"/>
    <w:rsid w:val="000719D3"/>
    <w:rsid w:val="00071CDA"/>
    <w:rsid w:val="00073F65"/>
    <w:rsid w:val="00077317"/>
    <w:rsid w:val="000820DB"/>
    <w:rsid w:val="000865D6"/>
    <w:rsid w:val="00092CC6"/>
    <w:rsid w:val="0009769D"/>
    <w:rsid w:val="000A0CB2"/>
    <w:rsid w:val="000A1005"/>
    <w:rsid w:val="000A296C"/>
    <w:rsid w:val="000A5100"/>
    <w:rsid w:val="000A77EB"/>
    <w:rsid w:val="000B3412"/>
    <w:rsid w:val="000B3B62"/>
    <w:rsid w:val="000B3D75"/>
    <w:rsid w:val="000C148A"/>
    <w:rsid w:val="000D07A8"/>
    <w:rsid w:val="000D3B9F"/>
    <w:rsid w:val="000D73FD"/>
    <w:rsid w:val="000E0256"/>
    <w:rsid w:val="000E18DC"/>
    <w:rsid w:val="000E2550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333D9"/>
    <w:rsid w:val="00145832"/>
    <w:rsid w:val="00150126"/>
    <w:rsid w:val="00152939"/>
    <w:rsid w:val="001540A2"/>
    <w:rsid w:val="00154F72"/>
    <w:rsid w:val="00160A6C"/>
    <w:rsid w:val="00165D8C"/>
    <w:rsid w:val="00167D25"/>
    <w:rsid w:val="001760E4"/>
    <w:rsid w:val="00176B57"/>
    <w:rsid w:val="00180D91"/>
    <w:rsid w:val="00181022"/>
    <w:rsid w:val="00184ED7"/>
    <w:rsid w:val="001877CF"/>
    <w:rsid w:val="00190D32"/>
    <w:rsid w:val="00190E5F"/>
    <w:rsid w:val="0019119B"/>
    <w:rsid w:val="00191AB7"/>
    <w:rsid w:val="00194477"/>
    <w:rsid w:val="00194700"/>
    <w:rsid w:val="00196DFA"/>
    <w:rsid w:val="001A3136"/>
    <w:rsid w:val="001B1DA2"/>
    <w:rsid w:val="001C40E4"/>
    <w:rsid w:val="001D3EFA"/>
    <w:rsid w:val="001D42A2"/>
    <w:rsid w:val="001D4B85"/>
    <w:rsid w:val="001D4C6D"/>
    <w:rsid w:val="001D6718"/>
    <w:rsid w:val="001D738F"/>
    <w:rsid w:val="001E3EFC"/>
    <w:rsid w:val="001E6072"/>
    <w:rsid w:val="001E71EE"/>
    <w:rsid w:val="001F4242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5009C"/>
    <w:rsid w:val="00253417"/>
    <w:rsid w:val="00261F92"/>
    <w:rsid w:val="00262CBE"/>
    <w:rsid w:val="002678EE"/>
    <w:rsid w:val="002705AA"/>
    <w:rsid w:val="00270BF6"/>
    <w:rsid w:val="00272512"/>
    <w:rsid w:val="00282905"/>
    <w:rsid w:val="00291653"/>
    <w:rsid w:val="002958D2"/>
    <w:rsid w:val="002B1CC2"/>
    <w:rsid w:val="002B3449"/>
    <w:rsid w:val="002B4493"/>
    <w:rsid w:val="002C5C2F"/>
    <w:rsid w:val="002D2E14"/>
    <w:rsid w:val="002D79CE"/>
    <w:rsid w:val="002E03F7"/>
    <w:rsid w:val="002E0864"/>
    <w:rsid w:val="002E6177"/>
    <w:rsid w:val="002F0BC0"/>
    <w:rsid w:val="002F39F5"/>
    <w:rsid w:val="002F63A9"/>
    <w:rsid w:val="003122A2"/>
    <w:rsid w:val="00314078"/>
    <w:rsid w:val="003157EB"/>
    <w:rsid w:val="003171B5"/>
    <w:rsid w:val="0032638B"/>
    <w:rsid w:val="00335CE7"/>
    <w:rsid w:val="00341E5D"/>
    <w:rsid w:val="0034241E"/>
    <w:rsid w:val="00351147"/>
    <w:rsid w:val="00353CB4"/>
    <w:rsid w:val="003560DA"/>
    <w:rsid w:val="003563C4"/>
    <w:rsid w:val="003563EE"/>
    <w:rsid w:val="00363701"/>
    <w:rsid w:val="00364B07"/>
    <w:rsid w:val="00376710"/>
    <w:rsid w:val="0037709C"/>
    <w:rsid w:val="00377A0B"/>
    <w:rsid w:val="00381A47"/>
    <w:rsid w:val="00382961"/>
    <w:rsid w:val="0038502D"/>
    <w:rsid w:val="00385DB1"/>
    <w:rsid w:val="0039760A"/>
    <w:rsid w:val="003A1D65"/>
    <w:rsid w:val="003A4EB3"/>
    <w:rsid w:val="003A6CD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315E"/>
    <w:rsid w:val="003E7033"/>
    <w:rsid w:val="003F2D65"/>
    <w:rsid w:val="003F3CDD"/>
    <w:rsid w:val="003F6B63"/>
    <w:rsid w:val="00400620"/>
    <w:rsid w:val="00404625"/>
    <w:rsid w:val="00404B7A"/>
    <w:rsid w:val="00410E72"/>
    <w:rsid w:val="00412005"/>
    <w:rsid w:val="00412E56"/>
    <w:rsid w:val="00420D1E"/>
    <w:rsid w:val="0042182B"/>
    <w:rsid w:val="00424159"/>
    <w:rsid w:val="004358DF"/>
    <w:rsid w:val="0044193C"/>
    <w:rsid w:val="004471A7"/>
    <w:rsid w:val="0045227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4F174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845"/>
    <w:rsid w:val="00567F13"/>
    <w:rsid w:val="00571EF8"/>
    <w:rsid w:val="00573E01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D44B3"/>
    <w:rsid w:val="005E27A1"/>
    <w:rsid w:val="005E6440"/>
    <w:rsid w:val="005F157A"/>
    <w:rsid w:val="005F2A69"/>
    <w:rsid w:val="005F30C0"/>
    <w:rsid w:val="005F4AA0"/>
    <w:rsid w:val="0060171D"/>
    <w:rsid w:val="00601863"/>
    <w:rsid w:val="00611625"/>
    <w:rsid w:val="0061481C"/>
    <w:rsid w:val="006155BD"/>
    <w:rsid w:val="00617A49"/>
    <w:rsid w:val="00617E61"/>
    <w:rsid w:val="00620CD1"/>
    <w:rsid w:val="00621984"/>
    <w:rsid w:val="00621EC5"/>
    <w:rsid w:val="00625B4B"/>
    <w:rsid w:val="00630B9B"/>
    <w:rsid w:val="006316AC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64D54"/>
    <w:rsid w:val="00665E66"/>
    <w:rsid w:val="006701C1"/>
    <w:rsid w:val="0067020C"/>
    <w:rsid w:val="00670CE4"/>
    <w:rsid w:val="00671B63"/>
    <w:rsid w:val="00675792"/>
    <w:rsid w:val="006807D0"/>
    <w:rsid w:val="0069031C"/>
    <w:rsid w:val="00695A89"/>
    <w:rsid w:val="006A325B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E7CB8"/>
    <w:rsid w:val="006F01CF"/>
    <w:rsid w:val="006F2B9C"/>
    <w:rsid w:val="006F5E44"/>
    <w:rsid w:val="007072F4"/>
    <w:rsid w:val="007247C8"/>
    <w:rsid w:val="0073201C"/>
    <w:rsid w:val="00735CED"/>
    <w:rsid w:val="007367B5"/>
    <w:rsid w:val="00746D0A"/>
    <w:rsid w:val="00746F2E"/>
    <w:rsid w:val="0075027B"/>
    <w:rsid w:val="007526A4"/>
    <w:rsid w:val="00757E6E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2C83"/>
    <w:rsid w:val="007C6146"/>
    <w:rsid w:val="007C6322"/>
    <w:rsid w:val="007D51B6"/>
    <w:rsid w:val="007E6A15"/>
    <w:rsid w:val="007F25A3"/>
    <w:rsid w:val="007F46DD"/>
    <w:rsid w:val="007F5E14"/>
    <w:rsid w:val="00802C56"/>
    <w:rsid w:val="00805DC4"/>
    <w:rsid w:val="0080756E"/>
    <w:rsid w:val="00807CEA"/>
    <w:rsid w:val="00812C55"/>
    <w:rsid w:val="00817165"/>
    <w:rsid w:val="00817E93"/>
    <w:rsid w:val="0082088E"/>
    <w:rsid w:val="0082325D"/>
    <w:rsid w:val="0082603F"/>
    <w:rsid w:val="0083002E"/>
    <w:rsid w:val="00832A27"/>
    <w:rsid w:val="00833A73"/>
    <w:rsid w:val="0083450D"/>
    <w:rsid w:val="008418BE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28D"/>
    <w:rsid w:val="00897C3C"/>
    <w:rsid w:val="008A42E3"/>
    <w:rsid w:val="008B239F"/>
    <w:rsid w:val="008B5A38"/>
    <w:rsid w:val="008C23FB"/>
    <w:rsid w:val="008C4BF9"/>
    <w:rsid w:val="008C6221"/>
    <w:rsid w:val="008D11A3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16DF8"/>
    <w:rsid w:val="00923176"/>
    <w:rsid w:val="00923C94"/>
    <w:rsid w:val="0093639C"/>
    <w:rsid w:val="0094156B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0A8"/>
    <w:rsid w:val="009A5307"/>
    <w:rsid w:val="009A6DCA"/>
    <w:rsid w:val="009A7799"/>
    <w:rsid w:val="009B14A8"/>
    <w:rsid w:val="009B3116"/>
    <w:rsid w:val="009B3B38"/>
    <w:rsid w:val="009C5A29"/>
    <w:rsid w:val="009C6509"/>
    <w:rsid w:val="009D3D2C"/>
    <w:rsid w:val="009D40A1"/>
    <w:rsid w:val="009D5752"/>
    <w:rsid w:val="009D5B12"/>
    <w:rsid w:val="009E1860"/>
    <w:rsid w:val="009E4A2E"/>
    <w:rsid w:val="009E4A88"/>
    <w:rsid w:val="009E7454"/>
    <w:rsid w:val="009F6622"/>
    <w:rsid w:val="009F6B27"/>
    <w:rsid w:val="009F7A9E"/>
    <w:rsid w:val="00A05B0D"/>
    <w:rsid w:val="00A062A3"/>
    <w:rsid w:val="00A12774"/>
    <w:rsid w:val="00A13127"/>
    <w:rsid w:val="00A14C95"/>
    <w:rsid w:val="00A17309"/>
    <w:rsid w:val="00A21782"/>
    <w:rsid w:val="00A251B3"/>
    <w:rsid w:val="00A31C3B"/>
    <w:rsid w:val="00A32C54"/>
    <w:rsid w:val="00A35C35"/>
    <w:rsid w:val="00A40A38"/>
    <w:rsid w:val="00A421EB"/>
    <w:rsid w:val="00A463DF"/>
    <w:rsid w:val="00A47A9E"/>
    <w:rsid w:val="00A47E51"/>
    <w:rsid w:val="00A50248"/>
    <w:rsid w:val="00A55E64"/>
    <w:rsid w:val="00A565DF"/>
    <w:rsid w:val="00A63C4B"/>
    <w:rsid w:val="00A72E96"/>
    <w:rsid w:val="00A73320"/>
    <w:rsid w:val="00A75BF2"/>
    <w:rsid w:val="00A760CB"/>
    <w:rsid w:val="00A96BE8"/>
    <w:rsid w:val="00AB717F"/>
    <w:rsid w:val="00AC4BA2"/>
    <w:rsid w:val="00AC5BB8"/>
    <w:rsid w:val="00AD4568"/>
    <w:rsid w:val="00AD560B"/>
    <w:rsid w:val="00AD6443"/>
    <w:rsid w:val="00AD6FE3"/>
    <w:rsid w:val="00AE0961"/>
    <w:rsid w:val="00AE13C4"/>
    <w:rsid w:val="00AE32E6"/>
    <w:rsid w:val="00AF12EF"/>
    <w:rsid w:val="00AF4647"/>
    <w:rsid w:val="00AF5B63"/>
    <w:rsid w:val="00AF64DF"/>
    <w:rsid w:val="00AF6F69"/>
    <w:rsid w:val="00B00A87"/>
    <w:rsid w:val="00B02416"/>
    <w:rsid w:val="00B07404"/>
    <w:rsid w:val="00B141CB"/>
    <w:rsid w:val="00B15E31"/>
    <w:rsid w:val="00B34F87"/>
    <w:rsid w:val="00B35C0B"/>
    <w:rsid w:val="00B51B9B"/>
    <w:rsid w:val="00B542F6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1DA5"/>
    <w:rsid w:val="00BD323B"/>
    <w:rsid w:val="00BD5831"/>
    <w:rsid w:val="00BD7078"/>
    <w:rsid w:val="00BD7813"/>
    <w:rsid w:val="00BD7E06"/>
    <w:rsid w:val="00BE5360"/>
    <w:rsid w:val="00BE598D"/>
    <w:rsid w:val="00BF1D5B"/>
    <w:rsid w:val="00C0396E"/>
    <w:rsid w:val="00C03F07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2896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7349E"/>
    <w:rsid w:val="00C8085B"/>
    <w:rsid w:val="00C82345"/>
    <w:rsid w:val="00C82BD0"/>
    <w:rsid w:val="00C85CB4"/>
    <w:rsid w:val="00C865AC"/>
    <w:rsid w:val="00C87B99"/>
    <w:rsid w:val="00C87BF7"/>
    <w:rsid w:val="00C912EB"/>
    <w:rsid w:val="00C92F55"/>
    <w:rsid w:val="00C930DB"/>
    <w:rsid w:val="00C9603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253BF"/>
    <w:rsid w:val="00D320E7"/>
    <w:rsid w:val="00D34E61"/>
    <w:rsid w:val="00D40FED"/>
    <w:rsid w:val="00D434BE"/>
    <w:rsid w:val="00D44F1C"/>
    <w:rsid w:val="00D53D80"/>
    <w:rsid w:val="00D549A5"/>
    <w:rsid w:val="00D54CAB"/>
    <w:rsid w:val="00D62C7B"/>
    <w:rsid w:val="00D719AA"/>
    <w:rsid w:val="00D73207"/>
    <w:rsid w:val="00D73FD0"/>
    <w:rsid w:val="00D83612"/>
    <w:rsid w:val="00D840C6"/>
    <w:rsid w:val="00D87E50"/>
    <w:rsid w:val="00D93E0A"/>
    <w:rsid w:val="00DA0534"/>
    <w:rsid w:val="00DA32CD"/>
    <w:rsid w:val="00DB293A"/>
    <w:rsid w:val="00DB4C23"/>
    <w:rsid w:val="00DC4DA2"/>
    <w:rsid w:val="00DC5526"/>
    <w:rsid w:val="00DC73E0"/>
    <w:rsid w:val="00DD04B7"/>
    <w:rsid w:val="00DD4130"/>
    <w:rsid w:val="00DD73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7456D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32F7"/>
    <w:rsid w:val="00EC4BC5"/>
    <w:rsid w:val="00ED4268"/>
    <w:rsid w:val="00ED76F8"/>
    <w:rsid w:val="00EE13BC"/>
    <w:rsid w:val="00EE561E"/>
    <w:rsid w:val="00EF2D69"/>
    <w:rsid w:val="00EF40B3"/>
    <w:rsid w:val="00EF6D4E"/>
    <w:rsid w:val="00F00091"/>
    <w:rsid w:val="00F000EE"/>
    <w:rsid w:val="00F0143E"/>
    <w:rsid w:val="00F0270A"/>
    <w:rsid w:val="00F151F7"/>
    <w:rsid w:val="00F20982"/>
    <w:rsid w:val="00F20E45"/>
    <w:rsid w:val="00F242D9"/>
    <w:rsid w:val="00F27A3F"/>
    <w:rsid w:val="00F3588B"/>
    <w:rsid w:val="00F3657A"/>
    <w:rsid w:val="00F37052"/>
    <w:rsid w:val="00F379EA"/>
    <w:rsid w:val="00F37A9F"/>
    <w:rsid w:val="00F405F2"/>
    <w:rsid w:val="00F506A3"/>
    <w:rsid w:val="00F7007E"/>
    <w:rsid w:val="00F74D0C"/>
    <w:rsid w:val="00F8289A"/>
    <w:rsid w:val="00F86600"/>
    <w:rsid w:val="00FA0142"/>
    <w:rsid w:val="00FA0B4C"/>
    <w:rsid w:val="00FA0B74"/>
    <w:rsid w:val="00FA2A70"/>
    <w:rsid w:val="00FA2EDE"/>
    <w:rsid w:val="00FA56D1"/>
    <w:rsid w:val="00FA5A6E"/>
    <w:rsid w:val="00FB2398"/>
    <w:rsid w:val="00FB40C8"/>
    <w:rsid w:val="00FB6358"/>
    <w:rsid w:val="00FC0ACE"/>
    <w:rsid w:val="00FC122C"/>
    <w:rsid w:val="00FC73AC"/>
    <w:rsid w:val="00FD1787"/>
    <w:rsid w:val="00FE2F6B"/>
    <w:rsid w:val="00FE5FE3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BD21-B8B6-4793-BCF6-D69287748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76F8F-F523-46AA-A9B3-A4B53EA36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B78B4-038B-4CE3-8D1D-262AB06BAFF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cc96da-194c-4ba3-b41a-184fd3206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B2987F-490F-4924-849E-DFB4667A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FLM</vt:lpstr>
      <vt:lpstr>Differenzdruckmessgeräte:</vt:lpstr>
    </vt:vector>
  </TitlesOfParts>
  <Company>WIKA Alexander Wiegand GmbH &amp; Co.</Company>
  <LinksUpToDate>false</LinksUpToDate>
  <CharactersWithSpaces>1604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new level transmitters</dc:title>
  <dc:creator>AdrianM</dc:creator>
  <cp:lastModifiedBy>Suhrcke, Andrea</cp:lastModifiedBy>
  <cp:revision>4</cp:revision>
  <cp:lastPrinted>2020-05-08T07:31:00Z</cp:lastPrinted>
  <dcterms:created xsi:type="dcterms:W3CDTF">2020-05-07T09:37:00Z</dcterms:created>
  <dcterms:modified xsi:type="dcterms:W3CDTF">2020-05-08T07:44:00Z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